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2167BC" w:rsidRPr="002167BC">
        <w:rPr>
          <w:rFonts w:ascii="Times New Roman" w:hAnsi="Times New Roman"/>
          <w:b/>
          <w:bCs/>
          <w:sz w:val="26"/>
          <w:szCs w:val="26"/>
          <w:lang w:val="pt-BR"/>
        </w:rPr>
        <w:t>CƠ SỞ KỸ THUẬT LẠNH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DLANH 1</w:t>
      </w:r>
      <w:r w:rsidR="009F6822">
        <w:rPr>
          <w:rFonts w:ascii="Times New Roman" w:hAnsi="Times New Roman"/>
          <w:b/>
          <w:bCs/>
          <w:sz w:val="26"/>
          <w:szCs w:val="26"/>
          <w:lang w:val="pt-BR"/>
        </w:rPr>
        <w:t>09</w:t>
      </w:r>
    </w:p>
    <w:p w:rsidR="009B161B" w:rsidRPr="00932715" w:rsidRDefault="000B2260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2167BC">
        <w:rPr>
          <w:rFonts w:ascii="Times New Roman" w:hAnsi="Times New Roman"/>
          <w:b/>
          <w:bCs/>
          <w:sz w:val="26"/>
          <w:szCs w:val="26"/>
          <w:lang w:val="pt-BR"/>
        </w:rPr>
        <w:t>45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 xml:space="preserve"> giờ; </w:t>
      </w:r>
      <w:r w:rsidR="002167BC">
        <w:rPr>
          <w:rFonts w:ascii="Times New Roman" w:hAnsi="Times New Roman"/>
          <w:bCs/>
          <w:sz w:val="26"/>
          <w:szCs w:val="26"/>
          <w:lang w:val="pt-BR"/>
        </w:rPr>
        <w:t>(Lý  thuyết: 43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học </w:t>
      </w:r>
      <w:r w:rsidR="000B2260">
        <w:rPr>
          <w:rFonts w:ascii="Times New Roman" w:hAnsi="Times New Roman"/>
          <w:b/>
          <w:bCs/>
          <w:sz w:val="26"/>
          <w:szCs w:val="26"/>
          <w:lang w:val="pt-BR"/>
        </w:rPr>
        <w:t>phần</w:t>
      </w:r>
    </w:p>
    <w:p w:rsidR="009B161B" w:rsidRPr="004E006F" w:rsidRDefault="009B161B" w:rsidP="002167BC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4E006F">
        <w:rPr>
          <w:rFonts w:ascii="Times New Roman" w:hAnsi="Times New Roman"/>
          <w:sz w:val="26"/>
          <w:szCs w:val="26"/>
          <w:lang w:val="pt-BR"/>
        </w:rPr>
        <w:t>Vị trí:</w:t>
      </w:r>
      <w:r w:rsidR="000B226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4E006F">
        <w:rPr>
          <w:rFonts w:asciiTheme="minorHAnsi" w:hAnsiTheme="minorHAnsi"/>
          <w:sz w:val="26"/>
          <w:szCs w:val="26"/>
          <w:lang w:val="vi-VN"/>
        </w:rPr>
        <w:t>m</w:t>
      </w:r>
      <w:r w:rsidRPr="004E006F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4E006F" w:rsidRPr="004E006F">
        <w:rPr>
          <w:rFonts w:ascii="Times New Roman" w:hAnsi="Times New Roman"/>
          <w:sz w:val="26"/>
          <w:szCs w:val="26"/>
          <w:lang w:val="pt-BR"/>
        </w:rPr>
        <w:t>Cơ sở nhiệt động kỹ thuật và truyền nhiệt</w:t>
      </w:r>
      <w:r w:rsidR="004E006F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Pr="004E006F" w:rsidRDefault="009B161B" w:rsidP="002167BC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4E006F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4E006F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="002167BC" w:rsidRPr="002167BC">
        <w:rPr>
          <w:rFonts w:ascii="Times New Roman" w:hAnsi="Times New Roman"/>
          <w:sz w:val="26"/>
          <w:szCs w:val="26"/>
          <w:lang w:val="pt-BR"/>
        </w:rPr>
        <w:t>cơ sở.</w:t>
      </w:r>
    </w:p>
    <w:p w:rsidR="009B161B" w:rsidRPr="00932715" w:rsidRDefault="000B2260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Mục tiêu học phần</w:t>
      </w:r>
    </w:p>
    <w:p w:rsidR="007D1804" w:rsidRPr="007D1804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</w:t>
      </w:r>
      <w:r w:rsidR="002167BC" w:rsidRPr="002167BC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 bản về nguyên lý làm việc, sơ đồ của hệ thống lạnh.        </w:t>
      </w:r>
    </w:p>
    <w:p w:rsidR="007D1804" w:rsidRPr="007D1804" w:rsidRDefault="009B161B" w:rsidP="007D1804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2167BC" w:rsidRPr="002167BC">
        <w:rPr>
          <w:rFonts w:ascii="Times New Roman" w:hAnsi="Times New Roman"/>
          <w:sz w:val="26"/>
          <w:szCs w:val="26"/>
          <w:lang w:val="pt-BR"/>
        </w:rPr>
        <w:t>tính toán các chu trình  lạnh cho phù hợp với yêu cầu thực tế.</w:t>
      </w:r>
    </w:p>
    <w:p w:rsidR="009B161B" w:rsidRPr="00932715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932715" w:rsidRDefault="009B161B" w:rsidP="002167BC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Pr="00932715" w:rsidRDefault="009B161B" w:rsidP="004E006F">
      <w:pPr>
        <w:pStyle w:val="ListParagraph"/>
        <w:spacing w:before="120" w:after="120"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2167BC" w:rsidRPr="00503A09" w:rsidTr="00C2191D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</w:t>
            </w:r>
            <w:r w:rsidRPr="000B47C1">
              <w:rPr>
                <w:rFonts w:ascii="Times New Roman" w:hAnsi="Times New Roman"/>
                <w:b/>
                <w:bCs/>
                <w:sz w:val="26"/>
                <w:szCs w:val="26"/>
              </w:rPr>
              <w:t>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2167BC" w:rsidRPr="00503A09" w:rsidTr="00C2191D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Lý </w:t>
            </w: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thuyết</w:t>
            </w:r>
          </w:p>
        </w:tc>
        <w:tc>
          <w:tcPr>
            <w:tcW w:w="2376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2167BC" w:rsidRPr="00503A09" w:rsidTr="00C2191D">
        <w:trPr>
          <w:trHeight w:val="454"/>
        </w:trPr>
        <w:tc>
          <w:tcPr>
            <w:tcW w:w="621" w:type="dxa"/>
            <w:vAlign w:val="center"/>
          </w:tcPr>
          <w:p w:rsidR="002167BC" w:rsidRPr="00503A09" w:rsidRDefault="002167BC" w:rsidP="00C2191D">
            <w:pPr>
              <w:tabs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2167BC" w:rsidRPr="00503A09" w:rsidRDefault="002167BC" w:rsidP="00C2191D">
            <w:pPr>
              <w:tabs>
                <w:tab w:val="left" w:pos="1080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Chương 1. Cơ sở nhiệt động của hệ thống lạnh</w:t>
            </w: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tabs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tabs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</w:tcPr>
          <w:p w:rsidR="002167BC" w:rsidRPr="00503A09" w:rsidRDefault="002167BC" w:rsidP="00C2191D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:rsidR="002167BC" w:rsidRPr="00503A09" w:rsidRDefault="002167BC" w:rsidP="00C2191D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67BC" w:rsidRPr="00503A09" w:rsidTr="00C2191D">
        <w:trPr>
          <w:trHeight w:val="454"/>
        </w:trPr>
        <w:tc>
          <w:tcPr>
            <w:tcW w:w="630" w:type="dxa"/>
            <w:gridSpan w:val="2"/>
            <w:vAlign w:val="center"/>
          </w:tcPr>
          <w:p w:rsidR="002167BC" w:rsidRPr="00503A09" w:rsidRDefault="002167BC" w:rsidP="00C2191D">
            <w:pPr>
              <w:tabs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2167BC" w:rsidRPr="00503A09" w:rsidRDefault="002167BC" w:rsidP="00C2191D">
            <w:pPr>
              <w:tabs>
                <w:tab w:val="left" w:pos="1080"/>
              </w:tabs>
              <w:spacing w:line="276" w:lineRule="auto"/>
              <w:ind w:left="57" w:right="57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Chương 2. Chu trình lạnh một cấp nén</w:t>
            </w: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tabs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tabs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2167BC" w:rsidRPr="00503A09" w:rsidRDefault="002167BC" w:rsidP="00C219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67BC" w:rsidRPr="00503A09" w:rsidTr="00C2191D">
        <w:trPr>
          <w:trHeight w:val="454"/>
        </w:trPr>
        <w:tc>
          <w:tcPr>
            <w:tcW w:w="630" w:type="dxa"/>
            <w:gridSpan w:val="2"/>
            <w:vAlign w:val="center"/>
          </w:tcPr>
          <w:p w:rsidR="002167BC" w:rsidRPr="00503A09" w:rsidRDefault="002167BC" w:rsidP="00C2191D">
            <w:pPr>
              <w:pStyle w:val="Heading2"/>
              <w:spacing w:line="276" w:lineRule="auto"/>
              <w:jc w:val="center"/>
              <w:rPr>
                <w:b w:val="0"/>
                <w:bCs w:val="0"/>
                <w:sz w:val="26"/>
                <w:szCs w:val="26"/>
              </w:rPr>
            </w:pPr>
            <w:r w:rsidRPr="00503A09">
              <w:rPr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3682" w:type="dxa"/>
            <w:vAlign w:val="center"/>
          </w:tcPr>
          <w:p w:rsidR="002167BC" w:rsidRPr="00503A09" w:rsidRDefault="002167BC" w:rsidP="00C2191D">
            <w:pPr>
              <w:pStyle w:val="Heading2"/>
              <w:spacing w:line="276" w:lineRule="auto"/>
              <w:ind w:left="57" w:right="57"/>
              <w:rPr>
                <w:b w:val="0"/>
                <w:bCs w:val="0"/>
                <w:sz w:val="26"/>
                <w:szCs w:val="26"/>
              </w:rPr>
            </w:pPr>
            <w:r w:rsidRPr="00503A09">
              <w:rPr>
                <w:b w:val="0"/>
                <w:bCs w:val="0"/>
                <w:sz w:val="26"/>
                <w:szCs w:val="26"/>
              </w:rPr>
              <w:t>Chương 3. Chu trình lạnh nhiều cấp</w:t>
            </w: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2167BC" w:rsidRPr="00503A09" w:rsidRDefault="002167BC" w:rsidP="00C219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67BC" w:rsidRPr="00503A09" w:rsidTr="00C2191D">
        <w:trPr>
          <w:trHeight w:val="454"/>
        </w:trPr>
        <w:tc>
          <w:tcPr>
            <w:tcW w:w="630" w:type="dxa"/>
            <w:gridSpan w:val="2"/>
            <w:vAlign w:val="center"/>
          </w:tcPr>
          <w:p w:rsidR="002167BC" w:rsidRPr="00503A09" w:rsidRDefault="002167BC" w:rsidP="00C2191D">
            <w:pPr>
              <w:pStyle w:val="Heading2"/>
              <w:spacing w:line="276" w:lineRule="auto"/>
              <w:jc w:val="center"/>
              <w:rPr>
                <w:b w:val="0"/>
                <w:bCs w:val="0"/>
                <w:sz w:val="26"/>
                <w:szCs w:val="26"/>
              </w:rPr>
            </w:pPr>
            <w:r w:rsidRPr="00503A09">
              <w:rPr>
                <w:b w:val="0"/>
                <w:bCs w:val="0"/>
                <w:sz w:val="26"/>
                <w:szCs w:val="26"/>
              </w:rPr>
              <w:t>4</w:t>
            </w:r>
          </w:p>
        </w:tc>
        <w:tc>
          <w:tcPr>
            <w:tcW w:w="3682" w:type="dxa"/>
            <w:vAlign w:val="center"/>
          </w:tcPr>
          <w:p w:rsidR="002167BC" w:rsidRPr="00503A09" w:rsidRDefault="002167BC" w:rsidP="00C2191D">
            <w:pPr>
              <w:pStyle w:val="Heading2"/>
              <w:spacing w:line="276" w:lineRule="auto"/>
              <w:ind w:left="57" w:right="57"/>
              <w:rPr>
                <w:b w:val="0"/>
                <w:bCs w:val="0"/>
                <w:sz w:val="26"/>
                <w:szCs w:val="26"/>
              </w:rPr>
            </w:pPr>
            <w:r w:rsidRPr="00503A09">
              <w:rPr>
                <w:b w:val="0"/>
                <w:bCs w:val="0"/>
                <w:sz w:val="26"/>
                <w:szCs w:val="26"/>
              </w:rPr>
              <w:t>Chương 4. Thiết bị ngưng tụ</w:t>
            </w: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2167BC" w:rsidRPr="00503A09" w:rsidRDefault="002167BC" w:rsidP="00C219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67BC" w:rsidRPr="00503A09" w:rsidTr="00C2191D">
        <w:trPr>
          <w:trHeight w:val="454"/>
        </w:trPr>
        <w:tc>
          <w:tcPr>
            <w:tcW w:w="630" w:type="dxa"/>
            <w:gridSpan w:val="2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ind w:left="57" w:right="57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Chương 5. Thiết bị bay hơi.</w:t>
            </w: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2167BC" w:rsidRPr="00503A09" w:rsidRDefault="002167BC" w:rsidP="00C219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67BC" w:rsidRPr="00503A09" w:rsidTr="00C2191D">
        <w:trPr>
          <w:trHeight w:val="454"/>
        </w:trPr>
        <w:tc>
          <w:tcPr>
            <w:tcW w:w="630" w:type="dxa"/>
            <w:gridSpan w:val="2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ind w:left="57" w:right="57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 xml:space="preserve">Chương 6. Thiết bị tiết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lưu </w:t>
            </w: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2167BC" w:rsidRPr="00503A09" w:rsidRDefault="002167BC" w:rsidP="00C219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67BC" w:rsidRPr="00503A09" w:rsidTr="00C2191D">
        <w:trPr>
          <w:trHeight w:val="454"/>
        </w:trPr>
        <w:tc>
          <w:tcPr>
            <w:tcW w:w="630" w:type="dxa"/>
            <w:gridSpan w:val="2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682" w:type="dxa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ind w:left="57" w:right="57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Chương 7. Các thiết bị phụ.</w:t>
            </w: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2167BC" w:rsidRPr="00503A09" w:rsidRDefault="002167BC" w:rsidP="00C219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67BC" w:rsidRPr="00503A09" w:rsidTr="00C2191D">
        <w:trPr>
          <w:trHeight w:val="454"/>
        </w:trPr>
        <w:tc>
          <w:tcPr>
            <w:tcW w:w="630" w:type="dxa"/>
            <w:gridSpan w:val="2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682" w:type="dxa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ind w:left="57" w:right="57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Chương 8. Sơ đồ hệ thống lạnh</w:t>
            </w: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2167BC" w:rsidRPr="00503A09" w:rsidRDefault="002167BC" w:rsidP="00C219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67BC" w:rsidRPr="00503A09" w:rsidTr="00C2191D">
        <w:trPr>
          <w:trHeight w:val="454"/>
        </w:trPr>
        <w:tc>
          <w:tcPr>
            <w:tcW w:w="630" w:type="dxa"/>
            <w:gridSpan w:val="2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76" w:type="dxa"/>
            <w:vAlign w:val="center"/>
          </w:tcPr>
          <w:p w:rsidR="002167BC" w:rsidRPr="00503A09" w:rsidRDefault="002167BC" w:rsidP="00C219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2167BC" w:rsidRPr="00503A09" w:rsidRDefault="002167BC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2167BC" w:rsidRDefault="002167BC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2167BC" w:rsidRPr="002167BC" w:rsidRDefault="002167BC" w:rsidP="002167BC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>Chương 1: CƠ   SỞ  NHIỆT ĐỘNG CỦA HỆ THỐNG LẠNH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Thời gian: 3giờ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- Trình bày được các khái niệm về cơ sở nhiệt động.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 Trình bày được các giản đồ.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bài: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1.1 Khái niệm về nóng và lạnh.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1.2 Phương  pháp tạo ra nhiệt độ thấp.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1.3 Các giản  đồ 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1.4 Quá trình nghịch khép kín .</w:t>
      </w:r>
    </w:p>
    <w:p w:rsidR="002167BC" w:rsidRPr="002167BC" w:rsidRDefault="002167BC" w:rsidP="002167BC">
      <w:pPr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>Chương  2: CHU TRÌNH LẠNH MỘT CẤP NÉN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Cs/>
          <w:sz w:val="26"/>
          <w:szCs w:val="26"/>
          <w:lang w:val="sv-SE"/>
        </w:rPr>
        <w:t>Thời gian: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9</w:t>
      </w:r>
      <w:r w:rsidR="009F6822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giờ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Mục tiêu: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Trình bày được các chu trình hệ thống lạnh.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Nội dung bài: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1  Chu trình Carnot.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2  Chu trình khô.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3  Chu trình quá lạnh quá nhiệt.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4  Chu trình hồi nhiệt.</w:t>
      </w:r>
    </w:p>
    <w:p w:rsid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5  Tính toán chu trình một cấp.</w:t>
      </w:r>
    </w:p>
    <w:p w:rsidR="009F6822" w:rsidRPr="002167BC" w:rsidRDefault="009F6822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</w:p>
    <w:p w:rsidR="002167BC" w:rsidRPr="002167BC" w:rsidRDefault="002167BC" w:rsidP="002167BC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Chương 3: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  <w:t xml:space="preserve">CHU TRÌNH LẠNH NHIỀU CẤP  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Thời gian: 9 giờ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Mục tiêu: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Trình bày được các chu trình 2 cấp hệ thống lạnh.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bài: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1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Chu trình hai cấp, một tiết </w:t>
      </w:r>
      <w:r w:rsidRPr="002167BC">
        <w:rPr>
          <w:rFonts w:ascii="Times New Roman" w:hAnsi="Times New Roman"/>
          <w:bCs/>
          <w:sz w:val="26"/>
          <w:szCs w:val="26"/>
          <w:lang w:val="vi-VN"/>
        </w:rPr>
        <w:t>l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ưu, làm mát trung gian một phần.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2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Chu trình hai cấp, hai tiết </w:t>
      </w:r>
      <w:r w:rsidRPr="002167BC">
        <w:rPr>
          <w:rFonts w:ascii="Times New Roman" w:hAnsi="Times New Roman"/>
          <w:bCs/>
          <w:sz w:val="26"/>
          <w:szCs w:val="26"/>
          <w:lang w:val="vi-VN"/>
        </w:rPr>
        <w:t>l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ưu, làm mát trung gian một phần.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3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Chu trình hai cấp, hai tiết </w:t>
      </w:r>
      <w:r w:rsidRPr="002167BC">
        <w:rPr>
          <w:rFonts w:ascii="Times New Roman" w:hAnsi="Times New Roman"/>
          <w:bCs/>
          <w:sz w:val="26"/>
          <w:szCs w:val="26"/>
          <w:lang w:val="vi-VN"/>
        </w:rPr>
        <w:t>l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ưu, làm mát trung gian tòan phần.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4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Chu trình hai cấp bình trung gian có ống xoắn.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5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Chu trình hồi nhiệt hai cấp nén.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6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Tính toán chu trình hai cấp.</w:t>
      </w:r>
    </w:p>
    <w:p w:rsidR="002167BC" w:rsidRPr="002167BC" w:rsidRDefault="002167BC" w:rsidP="002167BC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>Chương : 4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  <w:t>THIẾT BỊ NGƯNG TỤ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Thời gian: 6 giờ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Mục tiêu: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- Trình bày được các thiết bị ngưng tụ trong hệ thống lạnh.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Nội dung bài: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1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Đặc điểm của thiết bị trao đổi nhiệt trong hệ thống lạnh.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2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Khái niệm và phân loại thiết bị ngưng tụ.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3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Thiết bị ngưng tụ làm mát bằng nước.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4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Thiết bị ngưng tụ làm mát bằng không khí.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5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Thiết bị ngưng tụ làm mát bằng nước và không khí.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6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Tính chọn thiết bị ngưng tụ.</w:t>
      </w:r>
    </w:p>
    <w:p w:rsidR="002167BC" w:rsidRDefault="002167BC" w:rsidP="002167BC">
      <w:pPr>
        <w:spacing w:before="120" w:after="120" w:line="360" w:lineRule="auto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>Chương 5: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  <w:t xml:space="preserve">THIẾT BỊ BAY HƠI 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F6822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Thời gian: 6</w:t>
      </w:r>
      <w:r w:rsidR="009F6822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giờ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2167BC" w:rsidRPr="002167BC" w:rsidRDefault="002167BC" w:rsidP="002167BC">
      <w:pPr>
        <w:spacing w:before="120" w:after="120" w:line="360" w:lineRule="auto"/>
        <w:ind w:left="284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Mục tiêu: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Trình bày được các thiết bị ngưng tụ bay hơi trong hệ thống lạnh.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Nội dung bài: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1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Khái niệm và phân loại thiết bị bay hơi .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2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Thiết bị bay hơi làm lạnh chất lỏng.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3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Thiết bị bay hơi làm lạnh không khí.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lastRenderedPageBreak/>
        <w:t>5.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4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Thiết bị bay hơi làm lạnh không khí bằng nước và nước muối.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5  Tính chọn thiết bị bay hơi .</w:t>
      </w:r>
    </w:p>
    <w:p w:rsidR="002167BC" w:rsidRDefault="002167BC" w:rsidP="002167BC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>Chương 6|: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  <w:t xml:space="preserve">THIẾT BỊ TIẾT LƯU 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F6822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Thời gian: 3</w:t>
      </w:r>
      <w:r w:rsidR="009F6822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giờ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Mục tiêu: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Trình bày được các loại và công dụng của các van tiết lưu 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bài: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6.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1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Van tiết lưu tay.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6.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2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Van tiết lưu nhiệt.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6.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3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Van tiết lưu điện tử.</w:t>
      </w:r>
    </w:p>
    <w:p w:rsidR="002167BC" w:rsidRPr="002167BC" w:rsidRDefault="002167BC" w:rsidP="002167BC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>Chương 7: CÁC THIẾT BỊ PHỤ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F6822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Thời gian: 3</w:t>
      </w:r>
      <w:r w:rsidR="009F6822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giờ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Mục tiêu: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Trình bày được các thiết bị phụ.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Nội dung bài: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7.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1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Thiết bị tách lọc.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7.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2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Thiết bị chứa đựng.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7.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3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Thiết bị đường ống.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7.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4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Các thiết bị phụ  khác.</w:t>
      </w:r>
    </w:p>
    <w:p w:rsidR="002167BC" w:rsidRPr="002167BC" w:rsidRDefault="002167BC" w:rsidP="002167BC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8 : 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  <w:t>SƠ ĐỒ HỆ THỐNG LẠNH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F6822">
        <w:rPr>
          <w:rFonts w:ascii="Times New Roman" w:hAnsi="Times New Roman"/>
          <w:b/>
          <w:bCs/>
          <w:sz w:val="26"/>
          <w:szCs w:val="26"/>
          <w:lang w:val="sv-SE"/>
        </w:rPr>
        <w:tab/>
      </w:r>
      <w:bookmarkStart w:id="0" w:name="_GoBack"/>
      <w:bookmarkEnd w:id="0"/>
      <w:r w:rsidRPr="002167BC">
        <w:rPr>
          <w:rFonts w:ascii="Times New Roman" w:hAnsi="Times New Roman"/>
          <w:bCs/>
          <w:sz w:val="26"/>
          <w:szCs w:val="26"/>
          <w:lang w:val="sv-SE"/>
        </w:rPr>
        <w:t>Thời gian: 6</w:t>
      </w:r>
      <w:r w:rsidR="009F6822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giờ</w:t>
      </w:r>
      <w:r w:rsidRPr="002167BC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Trình bày được các s</w:t>
      </w:r>
      <w:r w:rsidRPr="002167BC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đồ hệ thống lạnh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bài: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8.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1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Khái niệm chung. 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8.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2  Sơ đồ hệ thống lạnh một cấp.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8.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3</w:t>
      </w:r>
      <w:r w:rsidR="000B2260">
        <w:rPr>
          <w:rFonts w:ascii="Times New Roman" w:hAnsi="Times New Roman"/>
          <w:bCs/>
          <w:sz w:val="26"/>
          <w:szCs w:val="26"/>
          <w:lang w:val="sv-SE"/>
        </w:rPr>
        <w:t>.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  Sơ đồ hệ thống lạnh hai cấp.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lastRenderedPageBreak/>
        <w:t xml:space="preserve">2. Trang thiết bị, máy móc: 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Máy chiếu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3. Dụng cụ, học liệu,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Các sơ đồ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Giáo trình 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Nội dung:</w:t>
      </w:r>
    </w:p>
    <w:p w:rsidR="002167BC" w:rsidRDefault="00841177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Kiến thức: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+ Những kiến thức cơ  bản về sơ đồ nhiệt của hệ thống lạnh 1 và 2 cấp thường dùng trong ngành hệ thống lạnh,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+ Những kiến thức cơ  bản về nguyên lý làm việc và cấu tạo của thiết bị lạnh.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Kỹ năng: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+ </w:t>
      </w:r>
      <w:r w:rsidRPr="002167BC">
        <w:rPr>
          <w:rFonts w:ascii="Times New Roman" w:hAnsi="Times New Roman"/>
          <w:bCs/>
          <w:sz w:val="26"/>
          <w:szCs w:val="26"/>
          <w:lang w:val="vi-VN"/>
        </w:rPr>
        <w:t>T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ính toán thiết kế, </w:t>
      </w:r>
      <w:r w:rsidRPr="002167BC">
        <w:rPr>
          <w:rFonts w:ascii="Times New Roman" w:hAnsi="Times New Roman"/>
          <w:bCs/>
          <w:sz w:val="26"/>
          <w:szCs w:val="26"/>
          <w:lang w:val="vi-VN"/>
        </w:rPr>
        <w:t>lắp đặt</w:t>
      </w:r>
      <w:r w:rsidRPr="002167BC">
        <w:rPr>
          <w:rFonts w:ascii="Times New Roman" w:hAnsi="Times New Roman"/>
          <w:bCs/>
          <w:sz w:val="26"/>
          <w:szCs w:val="26"/>
          <w:lang w:val="sv-SE"/>
        </w:rPr>
        <w:t>, vận hành các hệ thống lạnh.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+ Nhận định đúng các bước thực hiện sửa chữa, bảo trì 1 hệ thống lạnh.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Năng lực tự chủ và trách nhiệm: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tập..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1. Phạm vi áp dụng môn học: </w:t>
      </w:r>
      <w:r w:rsidRPr="004849A1">
        <w:rPr>
          <w:rFonts w:ascii="Times New Roman" w:hAnsi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Đối với giáo viên, giảng viên: sử dụng các tư liệu hình ảnh, các video , thông qua máy chiếu để bài giảng sinh động co tính thực tế cao.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- Đối với người học: thực hiện tốt các bài tập, cách nhận thức bài học, trao đổi với giảng viên để tiếp thu kiến thúc.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3. Những trọng tâm cần chú ý: </w:t>
      </w:r>
    </w:p>
    <w:p w:rsidR="00841177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4. Tài liệu tham khảo: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lastRenderedPageBreak/>
        <w:t xml:space="preserve">[1]. Nguyễn Đức Lợi - Phạm Vãn Tuỳ, </w:t>
      </w: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KỸ THUẬT LẠNH  CƠ  SỞ.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[2]. Nguyễn Đức Lợi - Phạm Vãn Tuỳ</w:t>
      </w: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,  MÁY VÀ THIẾT BỊ LẠNH.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 xml:space="preserve">[3]. Nguyễn Đức Lợi - Phạm vãn Tuỳ - Đinh Vãn Thuận, </w:t>
      </w: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KỸ THUẬT LẠNH - ỨNG DỤNG.</w:t>
      </w:r>
    </w:p>
    <w:p w:rsidR="002167BC" w:rsidRPr="002167BC" w:rsidRDefault="002167BC" w:rsidP="002167B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2167BC">
        <w:rPr>
          <w:rFonts w:ascii="Times New Roman" w:hAnsi="Times New Roman"/>
          <w:bCs/>
          <w:sz w:val="26"/>
          <w:szCs w:val="26"/>
          <w:lang w:val="sv-SE"/>
        </w:rPr>
        <w:t>[4].Nguyễn Đức Lợi</w:t>
      </w:r>
      <w:r w:rsidRPr="002167BC">
        <w:rPr>
          <w:rFonts w:ascii="Times New Roman" w:hAnsi="Times New Roman"/>
          <w:bCs/>
          <w:i/>
          <w:sz w:val="26"/>
          <w:szCs w:val="26"/>
          <w:lang w:val="sv-SE"/>
        </w:rPr>
        <w:t>, BÀI TẬP KỸ THUẬT LẠNH.</w:t>
      </w:r>
    </w:p>
    <w:p w:rsidR="002167BC" w:rsidRPr="004849A1" w:rsidRDefault="002167BC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3C7" w:rsidRDefault="004F43C7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F43C7" w:rsidRDefault="004F43C7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1D37CB">
    <w:pPr>
      <w:pStyle w:val="Footer"/>
      <w:jc w:val="right"/>
    </w:pPr>
    <w:r>
      <w:fldChar w:fldCharType="begin"/>
    </w:r>
    <w:r w:rsidR="003819FE">
      <w:instrText xml:space="preserve"> PAGE   \* MERGEFORMAT </w:instrText>
    </w:r>
    <w:r>
      <w:fldChar w:fldCharType="separate"/>
    </w:r>
    <w:r w:rsidR="009F6822">
      <w:rPr>
        <w:noProof/>
      </w:rPr>
      <w:t>6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3C7" w:rsidRDefault="004F43C7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F43C7" w:rsidRDefault="004F43C7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 w:numId="73">
    <w:abstractNumId w:val="0"/>
  </w:num>
  <w:num w:numId="74">
    <w:abstractNumId w:val="4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2260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D37CB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167B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96C62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5827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4F43C7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15DA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6822"/>
    <w:rsid w:val="009F7764"/>
    <w:rsid w:val="00A16954"/>
    <w:rsid w:val="00A24936"/>
    <w:rsid w:val="00A277A9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3D7D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20D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4</cp:revision>
  <cp:lastPrinted>2017-05-23T01:12:00Z</cp:lastPrinted>
  <dcterms:created xsi:type="dcterms:W3CDTF">2017-07-30T23:11:00Z</dcterms:created>
  <dcterms:modified xsi:type="dcterms:W3CDTF">2017-08-11T01:49:00Z</dcterms:modified>
</cp:coreProperties>
</file>